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33D8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271CCCCC" w14:textId="77777777" w:rsidR="00491B2C" w:rsidRPr="00574C5A" w:rsidRDefault="00324399" w:rsidP="00E64C6D">
      <w:pPr>
        <w:ind w:firstLine="4536"/>
        <w:rPr>
          <w:b/>
          <w:szCs w:val="24"/>
        </w:rPr>
      </w:pPr>
      <w:r w:rsidRPr="00574C5A">
        <w:rPr>
          <w:b/>
          <w:szCs w:val="24"/>
        </w:rPr>
        <w:t>APSTIPRINU</w:t>
      </w:r>
    </w:p>
    <w:p w14:paraId="0418B88E" w14:textId="77777777" w:rsidR="00431D9C" w:rsidRPr="00C1533A" w:rsidRDefault="00431D9C" w:rsidP="00431D9C">
      <w:pPr>
        <w:ind w:firstLine="4111"/>
        <w:rPr>
          <w:szCs w:val="24"/>
        </w:rPr>
      </w:pPr>
      <w:r w:rsidRPr="00C1533A">
        <w:rPr>
          <w:szCs w:val="24"/>
        </w:rPr>
        <w:t xml:space="preserve">Domes priekšsēdētāja V.Baire </w:t>
      </w:r>
      <w:r>
        <w:rPr>
          <w:szCs w:val="24"/>
        </w:rPr>
        <w:t xml:space="preserve"> </w:t>
      </w:r>
      <w:r w:rsidRPr="00C1533A">
        <w:rPr>
          <w:szCs w:val="24"/>
        </w:rPr>
        <w:t>(PARAKSTS*)</w:t>
      </w:r>
    </w:p>
    <w:p w14:paraId="436CD3A9" w14:textId="42CE2631" w:rsidR="00431D9C" w:rsidRPr="00C1533A" w:rsidRDefault="00E13FE2" w:rsidP="00431D9C">
      <w:pPr>
        <w:ind w:firstLine="4111"/>
        <w:rPr>
          <w:szCs w:val="24"/>
          <w:vertAlign w:val="superscript"/>
        </w:rPr>
      </w:pPr>
      <w:r>
        <w:rPr>
          <w:szCs w:val="24"/>
        </w:rPr>
        <w:t>15.06.2020., plkst. 09:45</w:t>
      </w:r>
    </w:p>
    <w:p w14:paraId="42F814A4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423CB59D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2E10204D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3BB402C3" w14:textId="77777777" w:rsidR="00491B2C" w:rsidRDefault="00324399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03DAD60D" w14:textId="365A5717" w:rsidR="00491B2C" w:rsidRPr="001D5AB1" w:rsidRDefault="00324399" w:rsidP="00E23B50">
      <w:pPr>
        <w:rPr>
          <w:b/>
        </w:rPr>
      </w:pPr>
      <w:r w:rsidRPr="008B3205">
        <w:rPr>
          <w:b/>
        </w:rPr>
        <w:t>SĒDE Nr</w:t>
      </w:r>
      <w:r w:rsidR="00431D9C">
        <w:rPr>
          <w:b/>
        </w:rPr>
        <w:t>. 1</w:t>
      </w:r>
      <w:r w:rsidR="00C94B91">
        <w:rPr>
          <w:b/>
        </w:rPr>
        <w:t>9</w:t>
      </w:r>
      <w:r w:rsidR="00431D9C">
        <w:rPr>
          <w:b/>
        </w:rPr>
        <w:t>.</w:t>
      </w:r>
    </w:p>
    <w:p w14:paraId="7D5250B7" w14:textId="6317D215" w:rsidR="00AB74EA" w:rsidRPr="00925BAD" w:rsidRDefault="00B821D9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/>
          <w:szCs w:val="24"/>
        </w:rPr>
        <w:t>2020</w:t>
      </w:r>
      <w:r w:rsidR="00431D9C">
        <w:rPr>
          <w:noProof/>
          <w:color w:val="000000"/>
          <w:szCs w:val="24"/>
        </w:rPr>
        <w:t>.gada 18.jūnijā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>plkst.</w:t>
      </w:r>
      <w:r>
        <w:rPr>
          <w:noProof/>
          <w:color w:val="000000"/>
          <w:szCs w:val="24"/>
        </w:rPr>
        <w:t>10:00</w:t>
      </w:r>
      <w:r w:rsidR="00324399">
        <w:rPr>
          <w:color w:val="000000"/>
          <w:szCs w:val="24"/>
        </w:rPr>
        <w:t xml:space="preserve"> </w:t>
      </w:r>
      <w:r w:rsidR="00324399" w:rsidRPr="00957ED8">
        <w:rPr>
          <w:szCs w:val="24"/>
        </w:rPr>
        <w:t xml:space="preserve">  </w:t>
      </w:r>
      <w:r>
        <w:rPr>
          <w:noProof/>
          <w:szCs w:val="24"/>
        </w:rPr>
        <w:t>Baložu pārvaldes sēžu zāle (Uzvaras prospekts 1A, Baloži)</w:t>
      </w:r>
    </w:p>
    <w:p w14:paraId="5108547E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479E539E" w14:textId="77777777" w:rsidR="00491B2C" w:rsidRDefault="00491B2C" w:rsidP="00491B2C">
      <w:pPr>
        <w:jc w:val="center"/>
        <w:rPr>
          <w:b/>
        </w:rPr>
      </w:pPr>
    </w:p>
    <w:p w14:paraId="1FFAB92E" w14:textId="77777777" w:rsidR="00594415" w:rsidRPr="00BC64A2" w:rsidRDefault="00324399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7FCDFB7B" w14:textId="77777777" w:rsidR="00B27926" w:rsidRPr="00431D9C" w:rsidRDefault="00B27926" w:rsidP="00B2792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Grozījumi Ķekavas novada pašvaldības 2011.gada 10.novembra saistošajos noteikumos Nr.25/2011 “Sabiedriskās kārtības noteikumi Ķekavas novadā</w:t>
      </w:r>
      <w:r w:rsidRPr="00431D9C">
        <w:rPr>
          <w:color w:val="000000" w:themeColor="text1"/>
        </w:rPr>
        <w:t xml:space="preserve">; </w:t>
      </w:r>
    </w:p>
    <w:p w14:paraId="1C359486" w14:textId="77777777" w:rsidR="00B27926" w:rsidRPr="00431D9C" w:rsidRDefault="00B27926" w:rsidP="00B2792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grozījumiem 2012.gada 26.aprīļa saistošajos noteikumos Nr.12/2012 “Ķekavas novada teritorijas kopšanas un būvju uzturēšanas noteikumi"</w:t>
      </w:r>
      <w:r w:rsidRPr="00431D9C">
        <w:rPr>
          <w:color w:val="000000" w:themeColor="text1"/>
        </w:rPr>
        <w:t xml:space="preserve">; </w:t>
      </w:r>
    </w:p>
    <w:p w14:paraId="747F2683" w14:textId="77777777" w:rsidR="00B27926" w:rsidRPr="00431D9C" w:rsidRDefault="00B27926" w:rsidP="00B27926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pašvaldības nekustamā īpašuma "Pie Mārtiņa", Ķekavā, Ķekavas pagastā, nodošanu lietošanā Reģionālajai pašvaldības policijai</w:t>
      </w:r>
      <w:r w:rsidRPr="00431D9C">
        <w:rPr>
          <w:color w:val="000000" w:themeColor="text1"/>
        </w:rPr>
        <w:t xml:space="preserve">; </w:t>
      </w:r>
    </w:p>
    <w:p w14:paraId="27FF0879" w14:textId="1D14B74B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grozījumiem Ķekavas novada pašvaldības 2019.gada 28.februāra saistošajos noteikumos Nr.4/2019 “Par decentralizēto kanalizācijas sistēmu apsaimniekošanu un reģistrēšanu Ķekavas novadā”</w:t>
      </w:r>
      <w:r w:rsidRPr="00431D9C">
        <w:rPr>
          <w:color w:val="000000" w:themeColor="text1"/>
        </w:rPr>
        <w:t xml:space="preserve">; </w:t>
      </w:r>
    </w:p>
    <w:p w14:paraId="7DF4CD3D" w14:textId="54BB7A08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nekustamā īpašuma Rudens iela 5, Krustkalni, Ķekavas pagastā,  atsavināšanu</w:t>
      </w:r>
      <w:r w:rsidRPr="00431D9C">
        <w:rPr>
          <w:color w:val="000000" w:themeColor="text1"/>
        </w:rPr>
        <w:t xml:space="preserve">; </w:t>
      </w:r>
    </w:p>
    <w:p w14:paraId="3372A1B6" w14:textId="01DA92EB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nekustamā īpašuma Cīruļu iela 19, Baložos, atsavināšanu</w:t>
      </w:r>
      <w:r w:rsidRPr="00431D9C">
        <w:rPr>
          <w:color w:val="000000" w:themeColor="text1"/>
        </w:rPr>
        <w:t xml:space="preserve">; </w:t>
      </w:r>
    </w:p>
    <w:p w14:paraId="4FB28308" w14:textId="4649BFC5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nekustamā īpašuma Niedru iela 21, Odukalnā, Ķekavas pagastā,  atsavināšanu</w:t>
      </w:r>
      <w:r w:rsidRPr="00431D9C">
        <w:rPr>
          <w:color w:val="000000" w:themeColor="text1"/>
        </w:rPr>
        <w:t xml:space="preserve">; </w:t>
      </w:r>
    </w:p>
    <w:p w14:paraId="0E59A16D" w14:textId="3D013292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nekustamā īpašuma “Jeņči 257”, Jenči, Ķekavas pagastā,  atsavināšanu</w:t>
      </w:r>
      <w:r w:rsidRPr="00431D9C">
        <w:rPr>
          <w:color w:val="000000" w:themeColor="text1"/>
        </w:rPr>
        <w:t xml:space="preserve">; </w:t>
      </w:r>
    </w:p>
    <w:p w14:paraId="1F928C12" w14:textId="452629BC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nekustamā īpašuma “Tekstilnieks 99”, Dzērumi, Ķekavas pagastā, atsavināšanu</w:t>
      </w:r>
      <w:r w:rsidRPr="00431D9C">
        <w:rPr>
          <w:color w:val="000000" w:themeColor="text1"/>
        </w:rPr>
        <w:t xml:space="preserve">; </w:t>
      </w:r>
    </w:p>
    <w:p w14:paraId="54144E3A" w14:textId="73CDCC6E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nekustamā īpašuma “Restaurators 138”, Dzērumi, Ķekavas pagastā,  atsavināšanu</w:t>
      </w:r>
      <w:r w:rsidRPr="00431D9C">
        <w:rPr>
          <w:color w:val="000000" w:themeColor="text1"/>
        </w:rPr>
        <w:t xml:space="preserve">; </w:t>
      </w:r>
    </w:p>
    <w:p w14:paraId="2A09F00C" w14:textId="3104B864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nekustamā īpašuma “Ausma 165”, Dzērumi, Ķekavas pagastā,  atsavināšanu</w:t>
      </w:r>
      <w:r w:rsidRPr="00431D9C">
        <w:rPr>
          <w:color w:val="000000" w:themeColor="text1"/>
        </w:rPr>
        <w:t xml:space="preserve">; </w:t>
      </w:r>
    </w:p>
    <w:p w14:paraId="5A4AC231" w14:textId="398A0A6C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zemes piešķiršanu nomā R.G. uz daļu no pašvaldības nekustamā īpašuma "Aprikozes", Ķekavā, Ķekavas pagastā</w:t>
      </w:r>
      <w:r w:rsidRPr="00431D9C">
        <w:rPr>
          <w:color w:val="000000" w:themeColor="text1"/>
        </w:rPr>
        <w:t xml:space="preserve">; </w:t>
      </w:r>
    </w:p>
    <w:p w14:paraId="0108B6BC" w14:textId="40CD1970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zemes piešķiršanu nomā S.P. uz daļu no pašvaldības nekustamā īpašuma "Vulāni", Ķekavā, Ķekavas pagastā</w:t>
      </w:r>
      <w:r w:rsidRPr="00431D9C">
        <w:rPr>
          <w:color w:val="000000" w:themeColor="text1"/>
        </w:rPr>
        <w:t xml:space="preserve">; </w:t>
      </w:r>
    </w:p>
    <w:p w14:paraId="4656F11C" w14:textId="1C29A473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zemes piešķiršanu nomā I.Ā. uz daļu no pašvaldības nekustamā īpašuma "Rāmaviņa", Rāmavā, Ķekavas pagastā</w:t>
      </w:r>
      <w:r w:rsidRPr="00431D9C">
        <w:rPr>
          <w:color w:val="000000" w:themeColor="text1"/>
        </w:rPr>
        <w:t xml:space="preserve">; </w:t>
      </w:r>
    </w:p>
    <w:p w14:paraId="106C9C76" w14:textId="51DCDCF2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zemes piešķiršanu nomā I.L. uz daļu no pašvaldības nekustamā īpašuma "Rāmaviņa", Rāmavā, Ķekavas pagastā</w:t>
      </w:r>
      <w:r w:rsidRPr="00431D9C">
        <w:rPr>
          <w:color w:val="000000" w:themeColor="text1"/>
        </w:rPr>
        <w:t xml:space="preserve">; </w:t>
      </w:r>
    </w:p>
    <w:p w14:paraId="31BB1F47" w14:textId="6D90843F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zemes piešķiršanu nomā B.B. uz daļu no pašvaldības nekustamā īpašuma "Rāmaviņa", Rāmavā, Ķekavas pagastā</w:t>
      </w:r>
      <w:r w:rsidRPr="00431D9C">
        <w:rPr>
          <w:color w:val="000000" w:themeColor="text1"/>
        </w:rPr>
        <w:t xml:space="preserve">; </w:t>
      </w:r>
    </w:p>
    <w:p w14:paraId="72ABBA69" w14:textId="0682ECA6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zemes piešķiršanu nomā L.S. uz daļu no pašvaldības nekustamā īpašuma "Centra masīvs", Daugmalē, Daugmales pagastā</w:t>
      </w:r>
      <w:r w:rsidRPr="00431D9C">
        <w:rPr>
          <w:color w:val="000000" w:themeColor="text1"/>
        </w:rPr>
        <w:t xml:space="preserve">; </w:t>
      </w:r>
    </w:p>
    <w:p w14:paraId="411B4342" w14:textId="16F2E872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2011.gada 19.maija lauku apvidus zemes nomas līguma Nr.21-19/11/62 termiņa pagarināšanu</w:t>
      </w:r>
      <w:r w:rsidRPr="00431D9C">
        <w:rPr>
          <w:color w:val="000000" w:themeColor="text1"/>
        </w:rPr>
        <w:t xml:space="preserve">; </w:t>
      </w:r>
    </w:p>
    <w:p w14:paraId="4DF01138" w14:textId="4B8A4F82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2011.gada 20.maija lauku apvidus zemes nomas līguma Nr.21-19/11/86 termiņa pagarināšanu</w:t>
      </w:r>
      <w:r w:rsidRPr="00431D9C">
        <w:rPr>
          <w:color w:val="000000" w:themeColor="text1"/>
        </w:rPr>
        <w:t xml:space="preserve">; </w:t>
      </w:r>
    </w:p>
    <w:p w14:paraId="0DD16DCF" w14:textId="0BCE0BA0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lastRenderedPageBreak/>
        <w:t>Par 2011.gada 31.maija lauku apvidus zemes nomas līguma Nr.21-19/11/75 termiņa pagarināšanu</w:t>
      </w:r>
      <w:r w:rsidRPr="00431D9C">
        <w:rPr>
          <w:color w:val="000000" w:themeColor="text1"/>
        </w:rPr>
        <w:t xml:space="preserve">; </w:t>
      </w:r>
    </w:p>
    <w:p w14:paraId="366E5738" w14:textId="5CAC6A81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2011.gada 31.maija lauku apvidus zemes nomas līguma Nr.21-19/11/79 termiņa pagarināšanu</w:t>
      </w:r>
      <w:r w:rsidRPr="00431D9C">
        <w:rPr>
          <w:color w:val="000000" w:themeColor="text1"/>
        </w:rPr>
        <w:t xml:space="preserve">; </w:t>
      </w:r>
    </w:p>
    <w:p w14:paraId="4214E1F3" w14:textId="44097DF8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2011.gada 31.maija lauku apvidus zemes nomas līguma Nr.21-19/11/72 termiņa pagarināšanu</w:t>
      </w:r>
      <w:r w:rsidRPr="00431D9C">
        <w:rPr>
          <w:color w:val="000000" w:themeColor="text1"/>
        </w:rPr>
        <w:t xml:space="preserve">; </w:t>
      </w:r>
    </w:p>
    <w:p w14:paraId="362D029E" w14:textId="07B12F65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2011.gada 9.septembra lauku apvidus zemes nomas līguma Nr.21-19/11/124 termiņa pagarināšanu</w:t>
      </w:r>
      <w:r w:rsidRPr="00431D9C">
        <w:rPr>
          <w:color w:val="000000" w:themeColor="text1"/>
        </w:rPr>
        <w:t xml:space="preserve">; </w:t>
      </w:r>
    </w:p>
    <w:p w14:paraId="11B69555" w14:textId="77777777" w:rsid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2013.gada 5.marta lauku apvidus zemes nomas līguma Nr.21-19/13/34 termiņa pagarināšanu</w:t>
      </w:r>
      <w:r w:rsidR="00431D9C">
        <w:rPr>
          <w:color w:val="000000" w:themeColor="text1"/>
        </w:rPr>
        <w:t>.</w:t>
      </w:r>
    </w:p>
    <w:p w14:paraId="5101D059" w14:textId="77777777" w:rsid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dzīvojamo telpu-dzīvokļu īres līgumu pagarināšanu  G.I.</w:t>
      </w:r>
      <w:r w:rsidR="00431D9C">
        <w:rPr>
          <w:color w:val="000000" w:themeColor="text1"/>
        </w:rPr>
        <w:t>.</w:t>
      </w:r>
    </w:p>
    <w:p w14:paraId="239DF552" w14:textId="67363A40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zemes ierīcības projekta izstrādes uzsākšanu nekustamo īpašumu Pelnu ielā 8, 10 un 12, Baložos, robežu pārkārtošanai</w:t>
      </w:r>
      <w:r w:rsidRPr="00431D9C">
        <w:rPr>
          <w:color w:val="000000" w:themeColor="text1"/>
        </w:rPr>
        <w:t xml:space="preserve">; </w:t>
      </w:r>
    </w:p>
    <w:p w14:paraId="7DD8FD70" w14:textId="048DFAB5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nekustamā īpašuma lietošanas mērķu noteikšanu zemes vienības daļai Meistaru ielā 5, Valdlaučos, Ķekavas pagastā</w:t>
      </w:r>
      <w:r w:rsidRPr="00431D9C">
        <w:rPr>
          <w:color w:val="000000" w:themeColor="text1"/>
        </w:rPr>
        <w:t xml:space="preserve">; </w:t>
      </w:r>
    </w:p>
    <w:p w14:paraId="087FA9CD" w14:textId="347F1DFC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nekustamā īpašuma lietošanas mērķu un adresācijas maiņu detālplānojuma “Titurgas iela 34 un 40” Baložos teritorijai</w:t>
      </w:r>
      <w:r w:rsidRPr="00431D9C">
        <w:rPr>
          <w:color w:val="000000" w:themeColor="text1"/>
        </w:rPr>
        <w:t xml:space="preserve">; </w:t>
      </w:r>
    </w:p>
    <w:p w14:paraId="2DDFF73A" w14:textId="77777777" w:rsid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līguma parakstīšanu URBACT programmas projekta realizēšanas otrajai fāzei</w:t>
      </w:r>
      <w:r w:rsidR="00431D9C">
        <w:rPr>
          <w:color w:val="000000" w:themeColor="text1"/>
        </w:rPr>
        <w:t>.</w:t>
      </w:r>
    </w:p>
    <w:p w14:paraId="6FD6C091" w14:textId="1535AAED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Ķekavas novada pašvaldības publiskais pārskats par 2019. gadu</w:t>
      </w:r>
      <w:r w:rsidRPr="00431D9C">
        <w:rPr>
          <w:color w:val="000000" w:themeColor="text1"/>
        </w:rPr>
        <w:t xml:space="preserve">; </w:t>
      </w:r>
    </w:p>
    <w:p w14:paraId="4AAE926D" w14:textId="76213C21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aizņēmuma ņemšanu projekta ,,PII “Ieviņa” piebūves Gaismas ielā 25, Ķekavā, Ķekavas novadā būvprojekta izstrāde, autoruzraudzība un būvdarbi” realizācijai</w:t>
      </w:r>
      <w:r w:rsidRPr="00431D9C">
        <w:rPr>
          <w:color w:val="000000" w:themeColor="text1"/>
        </w:rPr>
        <w:t xml:space="preserve">; </w:t>
      </w:r>
    </w:p>
    <w:p w14:paraId="263443A1" w14:textId="650B0335" w:rsidR="00A32C1B" w:rsidRPr="00431D9C" w:rsidRDefault="00324399" w:rsidP="00431D9C">
      <w:pPr>
        <w:pStyle w:val="ListParagraph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431D9C">
        <w:rPr>
          <w:noProof/>
          <w:color w:val="000000" w:themeColor="text1"/>
        </w:rPr>
        <w:t>Par aizņēmuma ņemšanu projekta “Jaunas PII ēkas būvniecība Baložos, Titurgā, Ķekavas novadā” realizācijai</w:t>
      </w:r>
      <w:r w:rsidRPr="00431D9C">
        <w:rPr>
          <w:color w:val="000000" w:themeColor="text1"/>
        </w:rPr>
        <w:t xml:space="preserve">; </w:t>
      </w:r>
    </w:p>
    <w:p w14:paraId="033596F2" w14:textId="7FD5F57D" w:rsidR="00594415" w:rsidRDefault="00594415" w:rsidP="00A32C1B">
      <w:pPr>
        <w:spacing w:before="60"/>
        <w:rPr>
          <w:color w:val="000000"/>
          <w:szCs w:val="24"/>
        </w:rPr>
      </w:pPr>
    </w:p>
    <w:p w14:paraId="488B648B" w14:textId="77777777" w:rsidR="00431D9C" w:rsidRPr="0008709D" w:rsidRDefault="00431D9C" w:rsidP="00431D9C">
      <w:pPr>
        <w:rPr>
          <w:b/>
          <w:sz w:val="20"/>
          <w:szCs w:val="20"/>
          <w:lang w:eastAsia="lv-LV"/>
        </w:rPr>
      </w:pPr>
      <w:r w:rsidRPr="0008709D">
        <w:rPr>
          <w:b/>
          <w:sz w:val="20"/>
          <w:szCs w:val="20"/>
          <w:lang w:eastAsia="lv-LV"/>
        </w:rPr>
        <w:t xml:space="preserve">*ŠIS  DOKUMENTS  IR  ELEKTRONISKI  PARAKSTĪTS  AR  DROŠU </w:t>
      </w:r>
    </w:p>
    <w:p w14:paraId="269CF5AD" w14:textId="77777777" w:rsidR="00431D9C" w:rsidRPr="0008709D" w:rsidRDefault="00431D9C" w:rsidP="00431D9C">
      <w:pPr>
        <w:rPr>
          <w:sz w:val="20"/>
          <w:szCs w:val="20"/>
          <w:lang w:eastAsia="lv-LV"/>
        </w:rPr>
      </w:pPr>
      <w:r w:rsidRPr="0008709D">
        <w:rPr>
          <w:b/>
          <w:sz w:val="20"/>
          <w:szCs w:val="20"/>
          <w:lang w:eastAsia="lv-LV"/>
        </w:rPr>
        <w:t>ELEKTRONISKO  PARAKSTU  UN  SATUR  LAIKA  ZĪMOGU.</w:t>
      </w:r>
    </w:p>
    <w:p w14:paraId="4E37AA41" w14:textId="77777777" w:rsidR="00431D9C" w:rsidRPr="00127CBD" w:rsidRDefault="00431D9C" w:rsidP="00A32C1B">
      <w:pPr>
        <w:spacing w:before="60"/>
        <w:rPr>
          <w:color w:val="000000"/>
          <w:szCs w:val="24"/>
        </w:rPr>
      </w:pPr>
    </w:p>
    <w:sectPr w:rsidR="00431D9C" w:rsidRPr="00127CBD" w:rsidSect="00431D9C">
      <w:headerReference w:type="first" r:id="rId7"/>
      <w:pgSz w:w="11906" w:h="16838" w:code="9"/>
      <w:pgMar w:top="993" w:right="849" w:bottom="1134" w:left="1418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5185" w14:textId="77777777" w:rsidR="00764941" w:rsidRDefault="00764941">
      <w:r>
        <w:separator/>
      </w:r>
    </w:p>
  </w:endnote>
  <w:endnote w:type="continuationSeparator" w:id="0">
    <w:p w14:paraId="329B04CA" w14:textId="77777777" w:rsidR="00764941" w:rsidRDefault="0076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C4E42" w14:textId="77777777" w:rsidR="00764941" w:rsidRDefault="00764941">
      <w:r>
        <w:separator/>
      </w:r>
    </w:p>
  </w:footnote>
  <w:footnote w:type="continuationSeparator" w:id="0">
    <w:p w14:paraId="25F4C0EB" w14:textId="77777777" w:rsidR="00764941" w:rsidRDefault="0076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F2FA" w14:textId="77777777" w:rsidR="001D793B" w:rsidRPr="003804CD" w:rsidRDefault="00324399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9DD265F" wp14:editId="1415E374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17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71877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7ACF31F7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79BCC611" w14:textId="77777777" w:rsidR="001D793B" w:rsidRPr="001F4693" w:rsidRDefault="00324399" w:rsidP="00E12479">
    <w:pPr>
      <w:ind w:left="1843" w:right="991"/>
      <w:jc w:val="center"/>
      <w:rPr>
        <w:sz w:val="20"/>
      </w:rPr>
    </w:pPr>
    <w:r>
      <w:rPr>
        <w:sz w:val="20"/>
      </w:rPr>
      <w:t xml:space="preserve">Reģ.Nr. </w:t>
    </w:r>
    <w:smartTag w:uri="schemas-tilde-lv/tildestengine" w:element="phone">
      <w:smartTagPr>
        <w:attr w:name="phone_prefix" w:val="9000"/>
        <w:attr w:name="phone_number" w:val="0048491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5A076566" w14:textId="77777777" w:rsidR="001D793B" w:rsidRDefault="00324399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68C9D132" w14:textId="77777777" w:rsidR="001D793B" w:rsidRDefault="00324399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216B4E85" w14:textId="77777777" w:rsidR="001D793B" w:rsidRPr="001D793B" w:rsidRDefault="00324399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C3A3EC" wp14:editId="3A7452DA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E814AA"/>
    <w:multiLevelType w:val="hybridMultilevel"/>
    <w:tmpl w:val="F9F86C52"/>
    <w:lvl w:ilvl="0" w:tplc="5EFC72C6">
      <w:start w:val="1"/>
      <w:numFmt w:val="decimal"/>
      <w:lvlText w:val="%1."/>
      <w:lvlJc w:val="left"/>
      <w:pPr>
        <w:ind w:left="720" w:hanging="360"/>
      </w:pPr>
    </w:lvl>
    <w:lvl w:ilvl="1" w:tplc="8A869C1A" w:tentative="1">
      <w:start w:val="1"/>
      <w:numFmt w:val="lowerLetter"/>
      <w:lvlText w:val="%2."/>
      <w:lvlJc w:val="left"/>
      <w:pPr>
        <w:ind w:left="1440" w:hanging="360"/>
      </w:pPr>
    </w:lvl>
    <w:lvl w:ilvl="2" w:tplc="0F6AA9B8" w:tentative="1">
      <w:start w:val="1"/>
      <w:numFmt w:val="lowerRoman"/>
      <w:lvlText w:val="%3."/>
      <w:lvlJc w:val="right"/>
      <w:pPr>
        <w:ind w:left="2160" w:hanging="180"/>
      </w:pPr>
    </w:lvl>
    <w:lvl w:ilvl="3" w:tplc="716CA10C" w:tentative="1">
      <w:start w:val="1"/>
      <w:numFmt w:val="decimal"/>
      <w:lvlText w:val="%4."/>
      <w:lvlJc w:val="left"/>
      <w:pPr>
        <w:ind w:left="2880" w:hanging="360"/>
      </w:pPr>
    </w:lvl>
    <w:lvl w:ilvl="4" w:tplc="E08A8D58" w:tentative="1">
      <w:start w:val="1"/>
      <w:numFmt w:val="lowerLetter"/>
      <w:lvlText w:val="%5."/>
      <w:lvlJc w:val="left"/>
      <w:pPr>
        <w:ind w:left="3600" w:hanging="360"/>
      </w:pPr>
    </w:lvl>
    <w:lvl w:ilvl="5" w:tplc="CF0A68D6" w:tentative="1">
      <w:start w:val="1"/>
      <w:numFmt w:val="lowerRoman"/>
      <w:lvlText w:val="%6."/>
      <w:lvlJc w:val="right"/>
      <w:pPr>
        <w:ind w:left="4320" w:hanging="180"/>
      </w:pPr>
    </w:lvl>
    <w:lvl w:ilvl="6" w:tplc="3F668A44" w:tentative="1">
      <w:start w:val="1"/>
      <w:numFmt w:val="decimal"/>
      <w:lvlText w:val="%7."/>
      <w:lvlJc w:val="left"/>
      <w:pPr>
        <w:ind w:left="5040" w:hanging="360"/>
      </w:pPr>
    </w:lvl>
    <w:lvl w:ilvl="7" w:tplc="C840B2C4" w:tentative="1">
      <w:start w:val="1"/>
      <w:numFmt w:val="lowerLetter"/>
      <w:lvlText w:val="%8."/>
      <w:lvlJc w:val="left"/>
      <w:pPr>
        <w:ind w:left="5760" w:hanging="360"/>
      </w:pPr>
    </w:lvl>
    <w:lvl w:ilvl="8" w:tplc="AC7EC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316C"/>
    <w:multiLevelType w:val="hybridMultilevel"/>
    <w:tmpl w:val="03229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FC4D87"/>
    <w:multiLevelType w:val="hybridMultilevel"/>
    <w:tmpl w:val="D6F06E10"/>
    <w:lvl w:ilvl="0" w:tplc="48E4B4E2">
      <w:start w:val="1"/>
      <w:numFmt w:val="decimal"/>
      <w:lvlText w:val="%1."/>
      <w:lvlJc w:val="left"/>
      <w:pPr>
        <w:ind w:left="720" w:hanging="360"/>
      </w:pPr>
    </w:lvl>
    <w:lvl w:ilvl="1" w:tplc="BC8E29A0" w:tentative="1">
      <w:start w:val="1"/>
      <w:numFmt w:val="lowerLetter"/>
      <w:lvlText w:val="%2."/>
      <w:lvlJc w:val="left"/>
      <w:pPr>
        <w:ind w:left="1440" w:hanging="360"/>
      </w:pPr>
    </w:lvl>
    <w:lvl w:ilvl="2" w:tplc="3968C9DE" w:tentative="1">
      <w:start w:val="1"/>
      <w:numFmt w:val="lowerRoman"/>
      <w:lvlText w:val="%3."/>
      <w:lvlJc w:val="right"/>
      <w:pPr>
        <w:ind w:left="2160" w:hanging="180"/>
      </w:pPr>
    </w:lvl>
    <w:lvl w:ilvl="3" w:tplc="EA2057DA" w:tentative="1">
      <w:start w:val="1"/>
      <w:numFmt w:val="decimal"/>
      <w:lvlText w:val="%4."/>
      <w:lvlJc w:val="left"/>
      <w:pPr>
        <w:ind w:left="2880" w:hanging="360"/>
      </w:pPr>
    </w:lvl>
    <w:lvl w:ilvl="4" w:tplc="BB0EB5BE" w:tentative="1">
      <w:start w:val="1"/>
      <w:numFmt w:val="lowerLetter"/>
      <w:lvlText w:val="%5."/>
      <w:lvlJc w:val="left"/>
      <w:pPr>
        <w:ind w:left="3600" w:hanging="360"/>
      </w:pPr>
    </w:lvl>
    <w:lvl w:ilvl="5" w:tplc="BD10BFB6" w:tentative="1">
      <w:start w:val="1"/>
      <w:numFmt w:val="lowerRoman"/>
      <w:lvlText w:val="%6."/>
      <w:lvlJc w:val="right"/>
      <w:pPr>
        <w:ind w:left="4320" w:hanging="180"/>
      </w:pPr>
    </w:lvl>
    <w:lvl w:ilvl="6" w:tplc="2BD29F7E" w:tentative="1">
      <w:start w:val="1"/>
      <w:numFmt w:val="decimal"/>
      <w:lvlText w:val="%7."/>
      <w:lvlJc w:val="left"/>
      <w:pPr>
        <w:ind w:left="5040" w:hanging="360"/>
      </w:pPr>
    </w:lvl>
    <w:lvl w:ilvl="7" w:tplc="1E8668E0" w:tentative="1">
      <w:start w:val="1"/>
      <w:numFmt w:val="lowerLetter"/>
      <w:lvlText w:val="%8."/>
      <w:lvlJc w:val="left"/>
      <w:pPr>
        <w:ind w:left="5760" w:hanging="360"/>
      </w:pPr>
    </w:lvl>
    <w:lvl w:ilvl="8" w:tplc="EC1A5E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1F6121"/>
    <w:rsid w:val="00207AA6"/>
    <w:rsid w:val="00280E5A"/>
    <w:rsid w:val="002830BE"/>
    <w:rsid w:val="002B79C9"/>
    <w:rsid w:val="002D39B0"/>
    <w:rsid w:val="002D56D8"/>
    <w:rsid w:val="00324399"/>
    <w:rsid w:val="003804CD"/>
    <w:rsid w:val="003C343A"/>
    <w:rsid w:val="003E629F"/>
    <w:rsid w:val="00431D9C"/>
    <w:rsid w:val="00491B2C"/>
    <w:rsid w:val="0049607D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64941"/>
    <w:rsid w:val="007B0774"/>
    <w:rsid w:val="0082148E"/>
    <w:rsid w:val="00871B3D"/>
    <w:rsid w:val="008943E6"/>
    <w:rsid w:val="008B3205"/>
    <w:rsid w:val="008D2CCA"/>
    <w:rsid w:val="008F74C6"/>
    <w:rsid w:val="009163DC"/>
    <w:rsid w:val="00925BAD"/>
    <w:rsid w:val="00957ED8"/>
    <w:rsid w:val="009B593B"/>
    <w:rsid w:val="00A32C1B"/>
    <w:rsid w:val="00AB6EE7"/>
    <w:rsid w:val="00AB74EA"/>
    <w:rsid w:val="00AD6E63"/>
    <w:rsid w:val="00AF3645"/>
    <w:rsid w:val="00B27926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94B91"/>
    <w:rsid w:val="00CB54D7"/>
    <w:rsid w:val="00D34D4F"/>
    <w:rsid w:val="00D4647B"/>
    <w:rsid w:val="00D523AC"/>
    <w:rsid w:val="00D6512D"/>
    <w:rsid w:val="00DD496F"/>
    <w:rsid w:val="00E12479"/>
    <w:rsid w:val="00E13FE2"/>
    <w:rsid w:val="00E16778"/>
    <w:rsid w:val="00E23B50"/>
    <w:rsid w:val="00E64C6D"/>
    <w:rsid w:val="00EA3CF0"/>
    <w:rsid w:val="00EA443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DC9D9BF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Vija Milbrete</cp:lastModifiedBy>
  <cp:revision>5</cp:revision>
  <cp:lastPrinted>2011-12-07T07:29:00Z</cp:lastPrinted>
  <dcterms:created xsi:type="dcterms:W3CDTF">2020-06-15T07:02:00Z</dcterms:created>
  <dcterms:modified xsi:type="dcterms:W3CDTF">2020-06-15T07:58:00Z</dcterms:modified>
</cp:coreProperties>
</file>